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  <w:r>
        <w:rPr/>
        <w:pict>
          <v:shape style="position:absolute;margin-left:26.160002pt;margin-top:29.759945pt;width:543.1pt;height:691.2pt;mso-position-horizontal-relative:page;mso-position-vertical-relative:page;z-index:-15784448" coordorigin="523,595" coordsize="10862,13824" path="m11328,14332l11299,14332,610,14332,581,14332,581,14361,610,14361,11299,14361,11328,14361,11328,14332xm11328,653l11299,653,11299,653,610,653,610,653,581,653,581,653,581,682,581,1550,581,14332,610,14332,610,1550,610,682,11299,682,11299,1550,11299,14332,11328,14332,11328,1550,11328,682,11328,653,11328,653xm11385,14332l11356,14332,11356,14390,11299,14390,610,14390,552,14390,552,14332,523,14332,523,14390,523,14419,552,14419,610,14419,11299,14419,11356,14419,11385,14419,11385,14419,11385,14332xm11385,595l11385,595,11356,595,11299,595,610,595,552,595,523,595,523,624,523,1550,523,14332,552,14332,552,1550,552,624,610,624,11299,624,11356,624,11356,1550,11356,14332,11385,14332,11385,1550,11385,595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</w:rPr>
      </w:pPr>
    </w:p>
    <w:p>
      <w:pPr>
        <w:pStyle w:val="BodyText"/>
        <w:ind w:left="525" w:right="533"/>
        <w:jc w:val="center"/>
      </w:pPr>
      <w:r>
        <w:rPr/>
        <w:t>EK–2</w:t>
      </w:r>
    </w:p>
    <w:p>
      <w:pPr>
        <w:pStyle w:val="BodyText"/>
        <w:spacing w:before="47"/>
        <w:ind w:left="525" w:right="536"/>
        <w:jc w:val="center"/>
      </w:pPr>
      <w:r>
        <w:rPr/>
        <w:t>EŞ</w:t>
      </w:r>
      <w:r>
        <w:rPr>
          <w:spacing w:val="-3"/>
        </w:rPr>
        <w:t> </w:t>
      </w:r>
      <w:r>
        <w:rPr/>
        <w:t>DURUM</w:t>
      </w:r>
      <w:r>
        <w:rPr>
          <w:spacing w:val="-2"/>
        </w:rPr>
        <w:t> </w:t>
      </w:r>
      <w:r>
        <w:rPr/>
        <w:t>BELGESİ</w:t>
      </w:r>
    </w:p>
    <w:p>
      <w:pPr>
        <w:spacing w:before="85"/>
        <w:ind w:left="525" w:right="536" w:firstLine="0"/>
        <w:jc w:val="center"/>
        <w:rPr>
          <w:b/>
          <w:sz w:val="22"/>
        </w:rPr>
      </w:pPr>
      <w:r>
        <w:rPr>
          <w:b/>
          <w:sz w:val="22"/>
        </w:rPr>
        <w:t>(</w:t>
      </w:r>
      <w:r>
        <w:rPr>
          <w:b/>
          <w:i/>
          <w:sz w:val="22"/>
        </w:rPr>
        <w:t>İl’ler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arası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görev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yeri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değişikliği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mümkün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olmayan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bir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görevde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çalışan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kamu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personeli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için</w:t>
      </w:r>
      <w:r>
        <w:rPr>
          <w:b/>
          <w:sz w:val="22"/>
        </w:rPr>
        <w:t>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525" w:right="532"/>
        <w:jc w:val="center"/>
      </w:pPr>
      <w:r>
        <w:rPr/>
        <w:t>SAĞLIK</w:t>
      </w:r>
      <w:r>
        <w:rPr>
          <w:spacing w:val="-4"/>
        </w:rPr>
        <w:t> </w:t>
      </w:r>
      <w:r>
        <w:rPr/>
        <w:t>BAKANLIĞINA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7455" w:val="left" w:leader="none"/>
          <w:tab w:pos="8012" w:val="left" w:leader="dot"/>
        </w:tabs>
        <w:spacing w:before="1"/>
        <w:ind w:left="214"/>
      </w:pPr>
      <w:r>
        <w:rPr/>
        <w:t>Sayı:</w:t>
        <w:tab/>
        <w:t>..../</w:t>
        <w:tab/>
        <w:t>/2016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1"/>
        <w:gridCol w:w="6224"/>
      </w:tblGrid>
      <w:tr>
        <w:trPr>
          <w:trHeight w:val="863" w:hRule="atLeast"/>
        </w:trPr>
        <w:tc>
          <w:tcPr>
            <w:tcW w:w="2991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KURUMU</w:t>
            </w:r>
          </w:p>
        </w:tc>
        <w:tc>
          <w:tcPr>
            <w:tcW w:w="62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2991" w:type="dxa"/>
          </w:tcPr>
          <w:p>
            <w:pPr>
              <w:pStyle w:val="TableParagraph"/>
              <w:spacing w:before="14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T.C.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KİMLİK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</w:tc>
        <w:tc>
          <w:tcPr>
            <w:tcW w:w="62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8" w:hRule="atLeast"/>
        </w:trPr>
        <w:tc>
          <w:tcPr>
            <w:tcW w:w="2991" w:type="dxa"/>
          </w:tcPr>
          <w:p>
            <w:pPr>
              <w:pStyle w:val="TableParagraph"/>
              <w:spacing w:before="1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ADI,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SOYADI</w:t>
            </w:r>
          </w:p>
        </w:tc>
        <w:tc>
          <w:tcPr>
            <w:tcW w:w="62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2991" w:type="dxa"/>
          </w:tcPr>
          <w:p>
            <w:pPr>
              <w:pStyle w:val="TableParagraph"/>
              <w:spacing w:before="14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UNVANI</w:t>
            </w:r>
          </w:p>
        </w:tc>
        <w:tc>
          <w:tcPr>
            <w:tcW w:w="62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2991" w:type="dxa"/>
          </w:tcPr>
          <w:p>
            <w:pPr>
              <w:pStyle w:val="TableParagraph"/>
              <w:spacing w:before="14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GÖREV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YAPTIĞI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İL</w:t>
            </w:r>
          </w:p>
        </w:tc>
        <w:tc>
          <w:tcPr>
            <w:tcW w:w="622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line="252" w:lineRule="exact" w:before="91"/>
        <w:ind w:left="269" w:right="0" w:firstLine="0"/>
        <w:jc w:val="both"/>
        <w:rPr>
          <w:b/>
          <w:sz w:val="22"/>
        </w:rPr>
      </w:pPr>
      <w:r>
        <w:rPr>
          <w:sz w:val="22"/>
        </w:rPr>
        <w:t>Yukarıda</w:t>
      </w:r>
      <w:r>
        <w:rPr>
          <w:spacing w:val="83"/>
          <w:sz w:val="22"/>
        </w:rPr>
        <w:t> </w:t>
      </w:r>
      <w:r>
        <w:rPr>
          <w:sz w:val="22"/>
        </w:rPr>
        <w:t>bilgileri  </w:t>
      </w:r>
      <w:r>
        <w:rPr>
          <w:spacing w:val="27"/>
          <w:sz w:val="22"/>
        </w:rPr>
        <w:t> </w:t>
      </w:r>
      <w:r>
        <w:rPr>
          <w:sz w:val="22"/>
        </w:rPr>
        <w:t>bulunan................................................,  </w:t>
      </w:r>
      <w:r>
        <w:rPr>
          <w:spacing w:val="32"/>
          <w:sz w:val="22"/>
        </w:rPr>
        <w:t> </w:t>
      </w:r>
      <w:r>
        <w:rPr>
          <w:b/>
          <w:sz w:val="22"/>
        </w:rPr>
        <w:t>kamu  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personeli  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olup  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kurumumuz</w:t>
      </w:r>
    </w:p>
    <w:p>
      <w:pPr>
        <w:pStyle w:val="BodyText"/>
        <w:spacing w:line="252" w:lineRule="exact"/>
        <w:ind w:left="214"/>
        <w:jc w:val="both"/>
      </w:pPr>
      <w:r>
        <w:rPr/>
        <w:t>bünyesinde</w:t>
      </w:r>
      <w:r>
        <w:rPr>
          <w:spacing w:val="-3"/>
        </w:rPr>
        <w:t> </w:t>
      </w:r>
      <w:r>
        <w:rPr/>
        <w:t>il’ler</w:t>
      </w:r>
      <w:r>
        <w:rPr>
          <w:spacing w:val="-4"/>
        </w:rPr>
        <w:t> </w:t>
      </w:r>
      <w:r>
        <w:rPr/>
        <w:t>arası</w:t>
      </w:r>
      <w:r>
        <w:rPr>
          <w:spacing w:val="-2"/>
        </w:rPr>
        <w:t> </w:t>
      </w:r>
      <w:r>
        <w:rPr/>
        <w:t>görev</w:t>
      </w:r>
      <w:r>
        <w:rPr>
          <w:spacing w:val="-3"/>
        </w:rPr>
        <w:t> </w:t>
      </w:r>
      <w:r>
        <w:rPr/>
        <w:t>yeri</w:t>
      </w:r>
      <w:r>
        <w:rPr>
          <w:spacing w:val="-1"/>
        </w:rPr>
        <w:t> </w:t>
      </w:r>
      <w:r>
        <w:rPr/>
        <w:t>değişikliği</w:t>
      </w:r>
      <w:r>
        <w:rPr>
          <w:spacing w:val="-5"/>
        </w:rPr>
        <w:t> </w:t>
      </w:r>
      <w:r>
        <w:rPr/>
        <w:t>mümkün</w:t>
      </w:r>
      <w:r>
        <w:rPr>
          <w:spacing w:val="-3"/>
        </w:rPr>
        <w:t> </w:t>
      </w:r>
      <w:r>
        <w:rPr/>
        <w:t>olmayan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görevde</w:t>
      </w:r>
      <w:r>
        <w:rPr>
          <w:spacing w:val="-5"/>
        </w:rPr>
        <w:t> </w:t>
      </w:r>
      <w:r>
        <w:rPr/>
        <w:t>çalışmaktadır.</w:t>
      </w:r>
    </w:p>
    <w:p>
      <w:pPr>
        <w:spacing w:line="235" w:lineRule="auto" w:before="30"/>
        <w:ind w:left="214" w:right="113" w:firstLine="55"/>
        <w:jc w:val="both"/>
        <w:rPr>
          <w:b/>
          <w:sz w:val="22"/>
        </w:rPr>
      </w:pPr>
      <w:r>
        <w:rPr>
          <w:sz w:val="22"/>
        </w:rPr>
        <w:t>Bu belge; adı geçenin Bakanlığınız bünyesinde sözleşmeli personel statüsünde çalıştığını beyan ettiği</w:t>
      </w:r>
      <w:r>
        <w:rPr>
          <w:spacing w:val="1"/>
          <w:sz w:val="22"/>
        </w:rPr>
        <w:t> </w:t>
      </w:r>
      <w:r>
        <w:rPr>
          <w:sz w:val="22"/>
        </w:rPr>
        <w:t>eşinin, 6/6/1978 tarihli ve 7/15754 sayılı Bakanlar Kurulu Kararı ile yürürlüğe konulan Sözleşmeli</w:t>
      </w:r>
      <w:r>
        <w:rPr>
          <w:spacing w:val="1"/>
          <w:sz w:val="22"/>
        </w:rPr>
        <w:t> </w:t>
      </w:r>
      <w:r>
        <w:rPr>
          <w:sz w:val="22"/>
        </w:rPr>
        <w:t>Personel Çalıştırılmasına İlişkin Esasların ek 3 üncü maddesi hükümlerine göre </w:t>
      </w:r>
      <w:r>
        <w:rPr>
          <w:b/>
          <w:sz w:val="22"/>
        </w:rPr>
        <w:t>eş durumu nedeniyle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İl’ler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arası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yer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değişikliği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talebinde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bulunabilmesi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amacıyla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düzenlenerek,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kurumumuzca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onaylanmıştır.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right="2003"/>
        <w:jc w:val="right"/>
      </w:pPr>
      <w:r>
        <w:rPr/>
        <w:t>Onaylayan*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2624"/>
      </w:tblGrid>
      <w:tr>
        <w:trPr>
          <w:trHeight w:val="578" w:hRule="atLeast"/>
        </w:trPr>
        <w:tc>
          <w:tcPr>
            <w:tcW w:w="1440" w:type="dxa"/>
          </w:tcPr>
          <w:p>
            <w:pPr>
              <w:pStyle w:val="TableParagraph"/>
              <w:spacing w:before="1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Adı,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Soyadı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440" w:type="dxa"/>
          </w:tcPr>
          <w:p>
            <w:pPr>
              <w:pStyle w:val="TableParagraph"/>
              <w:spacing w:before="1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Unvanı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8" w:hRule="atLeast"/>
        </w:trPr>
        <w:tc>
          <w:tcPr>
            <w:tcW w:w="1440" w:type="dxa"/>
          </w:tcPr>
          <w:p>
            <w:pPr>
              <w:pStyle w:val="TableParagraph"/>
              <w:spacing w:before="1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İmza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1440" w:type="dxa"/>
          </w:tcPr>
          <w:p>
            <w:pPr>
              <w:pStyle w:val="TableParagraph"/>
              <w:spacing w:before="14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Mühür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214" w:right="0" w:firstLine="0"/>
        <w:jc w:val="left"/>
        <w:rPr>
          <w:i/>
          <w:sz w:val="22"/>
        </w:rPr>
      </w:pPr>
      <w:r>
        <w:rPr>
          <w:b/>
          <w:sz w:val="22"/>
        </w:rPr>
        <w:t>*</w:t>
      </w:r>
      <w:r>
        <w:rPr>
          <w:b/>
          <w:spacing w:val="-2"/>
          <w:sz w:val="22"/>
        </w:rPr>
        <w:t> </w:t>
      </w:r>
      <w:r>
        <w:rPr>
          <w:i/>
          <w:sz w:val="22"/>
        </w:rPr>
        <w:t>Yetkili makam.</w:t>
      </w:r>
    </w:p>
    <w:sectPr>
      <w:type w:val="continuous"/>
      <w:pgSz w:w="11910" w:h="16840"/>
      <w:pgMar w:top="580" w:bottom="280" w:left="12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dcterms:created xsi:type="dcterms:W3CDTF">2022-11-15T08:40:41Z</dcterms:created>
  <dcterms:modified xsi:type="dcterms:W3CDTF">2022-11-15T08:40:41Z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2022-11-15T00:00:00Z</vt:filetime>
  </property>
</Properties>
</file>